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9D556" w14:textId="77777777" w:rsidR="00182992" w:rsidRPr="00182992" w:rsidRDefault="00182992" w:rsidP="00A06B8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06B86">
        <w:rPr>
          <w:rFonts w:ascii="Times New Roman" w:hAnsi="Times New Roman" w:cs="Times New Roman"/>
          <w:b/>
          <w:sz w:val="30"/>
          <w:szCs w:val="30"/>
        </w:rPr>
        <w:t>Логотип</w:t>
      </w:r>
      <w:r w:rsidRPr="00182992">
        <w:rPr>
          <w:rFonts w:ascii="Times New Roman" w:hAnsi="Times New Roman" w:cs="Times New Roman"/>
          <w:sz w:val="30"/>
          <w:szCs w:val="30"/>
        </w:rPr>
        <w:t xml:space="preserve"> предприятия (организации)</w:t>
      </w:r>
    </w:p>
    <w:p w14:paraId="1A0A2B59" w14:textId="77777777" w:rsidR="00683E6F" w:rsidRPr="00182992" w:rsidRDefault="00683E6F" w:rsidP="00A06B86">
      <w:pPr>
        <w:spacing w:after="0" w:line="240" w:lineRule="auto"/>
        <w:rPr>
          <w:rFonts w:ascii="Times New Roman" w:hAnsi="Times New Roman" w:cs="Times New Roman"/>
        </w:rPr>
      </w:pPr>
    </w:p>
    <w:p w14:paraId="132DA66A" w14:textId="77777777" w:rsidR="00182992" w:rsidRPr="00182992" w:rsidRDefault="00182992" w:rsidP="00A06B8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06B86">
        <w:rPr>
          <w:rFonts w:ascii="Times New Roman" w:hAnsi="Times New Roman" w:cs="Times New Roman"/>
          <w:b/>
          <w:sz w:val="30"/>
          <w:szCs w:val="30"/>
        </w:rPr>
        <w:t xml:space="preserve">Наименование </w:t>
      </w:r>
      <w:r w:rsidRPr="00182992">
        <w:rPr>
          <w:rFonts w:ascii="Times New Roman" w:hAnsi="Times New Roman" w:cs="Times New Roman"/>
          <w:sz w:val="30"/>
          <w:szCs w:val="30"/>
        </w:rPr>
        <w:t>предприятия (организации)</w:t>
      </w:r>
    </w:p>
    <w:p w14:paraId="5955E302" w14:textId="77777777" w:rsidR="00182992" w:rsidRPr="00182992" w:rsidRDefault="00182992" w:rsidP="00A06B86">
      <w:pPr>
        <w:spacing w:after="0" w:line="240" w:lineRule="auto"/>
        <w:rPr>
          <w:rFonts w:ascii="Times New Roman" w:hAnsi="Times New Roman" w:cs="Times New Roman"/>
        </w:rPr>
      </w:pPr>
      <w:r w:rsidRPr="00182992">
        <w:rPr>
          <w:rFonts w:ascii="Times New Roman" w:hAnsi="Times New Roman" w:cs="Times New Roman"/>
          <w:sz w:val="30"/>
          <w:szCs w:val="30"/>
        </w:rPr>
        <w:t>(полное и сокращенное)</w:t>
      </w:r>
    </w:p>
    <w:p w14:paraId="4EF2ADE6" w14:textId="77777777" w:rsidR="00182992" w:rsidRPr="00182992" w:rsidRDefault="00182992">
      <w:pPr>
        <w:rPr>
          <w:rFonts w:ascii="Times New Roman" w:hAnsi="Times New Roman" w:cs="Times New Roman"/>
        </w:rPr>
      </w:pPr>
    </w:p>
    <w:p w14:paraId="4F063927" w14:textId="77777777" w:rsidR="00182992" w:rsidRPr="00A06B86" w:rsidRDefault="00182992" w:rsidP="00182992">
      <w:pPr>
        <w:spacing w:line="280" w:lineRule="exact"/>
        <w:ind w:firstLine="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6B86">
        <w:rPr>
          <w:rFonts w:ascii="Times New Roman" w:hAnsi="Times New Roman" w:cs="Times New Roman"/>
          <w:b/>
          <w:sz w:val="30"/>
          <w:szCs w:val="30"/>
        </w:rPr>
        <w:t>Социальный портрет предприятия (организации)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8330"/>
        <w:gridCol w:w="1134"/>
      </w:tblGrid>
      <w:tr w:rsidR="00182992" w:rsidRPr="007040B9" w14:paraId="6963AF84" w14:textId="77777777" w:rsidTr="00A06B86">
        <w:tc>
          <w:tcPr>
            <w:tcW w:w="8330" w:type="dxa"/>
          </w:tcPr>
          <w:p w14:paraId="3CCB7CE3" w14:textId="77777777" w:rsidR="00182992" w:rsidRPr="00182992" w:rsidRDefault="00182992" w:rsidP="00182992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sz w:val="30"/>
                <w:szCs w:val="30"/>
              </w:rPr>
              <w:t xml:space="preserve">Численность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работников</w:t>
            </w:r>
            <w:r w:rsidRPr="00182992">
              <w:rPr>
                <w:rFonts w:ascii="Times New Roman" w:hAnsi="Times New Roman" w:cs="Times New Roman"/>
                <w:sz w:val="30"/>
                <w:szCs w:val="30"/>
              </w:rPr>
              <w:t>, всего человек</w:t>
            </w:r>
          </w:p>
        </w:tc>
        <w:tc>
          <w:tcPr>
            <w:tcW w:w="1134" w:type="dxa"/>
          </w:tcPr>
          <w:p w14:paraId="6582E3A2" w14:textId="77777777"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14:paraId="1F501A8A" w14:textId="77777777" w:rsidTr="00A06B86">
        <w:tc>
          <w:tcPr>
            <w:tcW w:w="8330" w:type="dxa"/>
          </w:tcPr>
          <w:p w14:paraId="305149D9" w14:textId="77777777" w:rsidR="00182992" w:rsidRPr="00182992" w:rsidRDefault="00182992" w:rsidP="00A9382B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1134" w:type="dxa"/>
          </w:tcPr>
          <w:p w14:paraId="398ADD14" w14:textId="77777777"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14:paraId="208859A6" w14:textId="77777777" w:rsidTr="00A06B86">
        <w:tc>
          <w:tcPr>
            <w:tcW w:w="8330" w:type="dxa"/>
          </w:tcPr>
          <w:p w14:paraId="5F16E48A" w14:textId="77777777" w:rsidR="00182992" w:rsidRPr="00182992" w:rsidRDefault="00182992" w:rsidP="00A9382B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1134" w:type="dxa"/>
          </w:tcPr>
          <w:p w14:paraId="0C4A7C1F" w14:textId="77777777"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14:paraId="03337D49" w14:textId="77777777" w:rsidTr="00A06B86">
        <w:tc>
          <w:tcPr>
            <w:tcW w:w="8330" w:type="dxa"/>
          </w:tcPr>
          <w:p w14:paraId="29E40B79" w14:textId="77777777" w:rsidR="00182992" w:rsidRPr="00182992" w:rsidRDefault="00182992" w:rsidP="00182992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sz w:val="30"/>
                <w:szCs w:val="30"/>
              </w:rPr>
              <w:t xml:space="preserve">Средний возраст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работников</w:t>
            </w:r>
            <w:r w:rsidRPr="00182992">
              <w:rPr>
                <w:rFonts w:ascii="Times New Roman" w:hAnsi="Times New Roman" w:cs="Times New Roman"/>
                <w:sz w:val="30"/>
                <w:szCs w:val="30"/>
              </w:rPr>
              <w:t>, лет</w:t>
            </w:r>
          </w:p>
        </w:tc>
        <w:tc>
          <w:tcPr>
            <w:tcW w:w="1134" w:type="dxa"/>
          </w:tcPr>
          <w:p w14:paraId="2C98F674" w14:textId="77777777"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14:paraId="75306ED8" w14:textId="77777777" w:rsidTr="00A06B86">
        <w:tc>
          <w:tcPr>
            <w:tcW w:w="8330" w:type="dxa"/>
          </w:tcPr>
          <w:p w14:paraId="695A1563" w14:textId="77777777" w:rsidR="00182992" w:rsidRPr="00182992" w:rsidRDefault="00182992" w:rsidP="00C773B3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возраст самого молодого 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работника</w:t>
            </w:r>
          </w:p>
        </w:tc>
        <w:tc>
          <w:tcPr>
            <w:tcW w:w="1134" w:type="dxa"/>
          </w:tcPr>
          <w:p w14:paraId="3FF355D4" w14:textId="77777777"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14:paraId="3CDB94B8" w14:textId="77777777" w:rsidTr="00A06B86">
        <w:tc>
          <w:tcPr>
            <w:tcW w:w="8330" w:type="dxa"/>
          </w:tcPr>
          <w:p w14:paraId="5E194396" w14:textId="77777777" w:rsidR="00182992" w:rsidRPr="00182992" w:rsidRDefault="00182992" w:rsidP="00C773B3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возраст самого старшего 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работника</w:t>
            </w:r>
          </w:p>
        </w:tc>
        <w:tc>
          <w:tcPr>
            <w:tcW w:w="1134" w:type="dxa"/>
          </w:tcPr>
          <w:p w14:paraId="0A42B9B9" w14:textId="77777777"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14:paraId="5972E8F0" w14:textId="77777777" w:rsidTr="00A06B86">
        <w:tc>
          <w:tcPr>
            <w:tcW w:w="8330" w:type="dxa"/>
          </w:tcPr>
          <w:p w14:paraId="4EE53E9E" w14:textId="77777777" w:rsidR="00182992" w:rsidRPr="007040B9" w:rsidRDefault="00182992" w:rsidP="00182992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A29CD">
              <w:rPr>
                <w:rFonts w:ascii="Times New Roman" w:hAnsi="Times New Roman" w:cs="Times New Roman"/>
                <w:sz w:val="30"/>
                <w:szCs w:val="30"/>
              </w:rPr>
              <w:t>Численность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работников</w:t>
            </w:r>
            <w:r w:rsidR="00A9382B">
              <w:rPr>
                <w:rFonts w:ascii="Times New Roman" w:hAnsi="Times New Roman" w:cs="Times New Roman"/>
                <w:sz w:val="30"/>
                <w:szCs w:val="30"/>
              </w:rPr>
              <w:t>-родителей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>, воспитывающих детей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 возрасте до 18 лет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>, всего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</w:p>
        </w:tc>
        <w:tc>
          <w:tcPr>
            <w:tcW w:w="1134" w:type="dxa"/>
          </w:tcPr>
          <w:p w14:paraId="4BA02331" w14:textId="77777777"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14:paraId="5789279D" w14:textId="77777777" w:rsidTr="00A06B86">
        <w:tc>
          <w:tcPr>
            <w:tcW w:w="8330" w:type="dxa"/>
          </w:tcPr>
          <w:p w14:paraId="285F2CBC" w14:textId="77777777" w:rsidR="00182992" w:rsidRPr="00182992" w:rsidRDefault="00182992" w:rsidP="00A9382B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1134" w:type="dxa"/>
          </w:tcPr>
          <w:p w14:paraId="6643F133" w14:textId="77777777" w:rsidR="00182992" w:rsidRPr="007040B9" w:rsidRDefault="00182992" w:rsidP="00A9382B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14:paraId="3E9800E1" w14:textId="77777777" w:rsidTr="00A06B86">
        <w:tc>
          <w:tcPr>
            <w:tcW w:w="8330" w:type="dxa"/>
          </w:tcPr>
          <w:p w14:paraId="43C19611" w14:textId="77777777" w:rsidR="00182992" w:rsidRPr="00182992" w:rsidRDefault="00182992" w:rsidP="00A9382B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1134" w:type="dxa"/>
          </w:tcPr>
          <w:p w14:paraId="74A6D075" w14:textId="77777777" w:rsidR="00182992" w:rsidRPr="007040B9" w:rsidRDefault="00182992" w:rsidP="00A9382B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9382B" w:rsidRPr="007040B9" w14:paraId="111CE88D" w14:textId="77777777" w:rsidTr="00A06B86">
        <w:tc>
          <w:tcPr>
            <w:tcW w:w="8330" w:type="dxa"/>
          </w:tcPr>
          <w:p w14:paraId="686692A0" w14:textId="77777777" w:rsidR="00A9382B" w:rsidRPr="00182992" w:rsidRDefault="00A9382B" w:rsidP="00C773B3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общая ч</w:t>
            </w:r>
            <w:r w:rsidRPr="00A9382B">
              <w:rPr>
                <w:rFonts w:ascii="Times New Roman" w:hAnsi="Times New Roman" w:cs="Times New Roman"/>
                <w:i/>
                <w:sz w:val="30"/>
                <w:szCs w:val="30"/>
              </w:rPr>
              <w:t>исленность детей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, воспитываемых</w:t>
            </w:r>
            <w:r w:rsidRPr="00A9382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в семьях работников</w:t>
            </w:r>
          </w:p>
        </w:tc>
        <w:tc>
          <w:tcPr>
            <w:tcW w:w="1134" w:type="dxa"/>
          </w:tcPr>
          <w:p w14:paraId="4213EAA1" w14:textId="77777777" w:rsidR="00A9382B" w:rsidRPr="007040B9" w:rsidRDefault="00A9382B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14:paraId="536913B6" w14:textId="77777777" w:rsidTr="00A06B86">
        <w:tc>
          <w:tcPr>
            <w:tcW w:w="8330" w:type="dxa"/>
          </w:tcPr>
          <w:p w14:paraId="1D121655" w14:textId="77777777" w:rsidR="00182992" w:rsidRPr="007040B9" w:rsidRDefault="00182992" w:rsidP="00182992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Численность работников из числа </w:t>
            </w:r>
            <w:r w:rsidRPr="00C773B3">
              <w:rPr>
                <w:rFonts w:ascii="Times New Roman" w:hAnsi="Times New Roman" w:cs="Times New Roman"/>
                <w:b/>
                <w:sz w:val="30"/>
                <w:szCs w:val="30"/>
              </w:rPr>
              <w:t>многодетных родителей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>, всего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</w:p>
        </w:tc>
        <w:tc>
          <w:tcPr>
            <w:tcW w:w="1134" w:type="dxa"/>
          </w:tcPr>
          <w:p w14:paraId="59EF7BB1" w14:textId="77777777"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14:paraId="7EE9C3AB" w14:textId="77777777" w:rsidTr="00A06B86">
        <w:tc>
          <w:tcPr>
            <w:tcW w:w="8330" w:type="dxa"/>
          </w:tcPr>
          <w:p w14:paraId="012601DE" w14:textId="77777777" w:rsidR="00182992" w:rsidRPr="00182992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1134" w:type="dxa"/>
          </w:tcPr>
          <w:p w14:paraId="2A223F79" w14:textId="77777777"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14:paraId="2E427A56" w14:textId="77777777" w:rsidTr="00A06B86">
        <w:tc>
          <w:tcPr>
            <w:tcW w:w="8330" w:type="dxa"/>
          </w:tcPr>
          <w:p w14:paraId="69048419" w14:textId="77777777" w:rsidR="00182992" w:rsidRPr="00182992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1134" w:type="dxa"/>
          </w:tcPr>
          <w:p w14:paraId="6D4C96CF" w14:textId="77777777"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9382B" w:rsidRPr="007040B9" w14:paraId="23822FDC" w14:textId="77777777" w:rsidTr="00A06B86">
        <w:tc>
          <w:tcPr>
            <w:tcW w:w="8330" w:type="dxa"/>
          </w:tcPr>
          <w:p w14:paraId="475C07E3" w14:textId="77777777" w:rsidR="00A9382B" w:rsidRPr="00182992" w:rsidRDefault="00C773B3" w:rsidP="00C773B3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общая </w:t>
            </w:r>
            <w:r w:rsidR="00A9382B">
              <w:rPr>
                <w:rFonts w:ascii="Times New Roman" w:hAnsi="Times New Roman" w:cs="Times New Roman"/>
                <w:i/>
                <w:sz w:val="30"/>
                <w:szCs w:val="30"/>
              </w:rPr>
              <w:t>ч</w:t>
            </w:r>
            <w:r w:rsidR="00A9382B" w:rsidRPr="00A9382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исленность детей </w:t>
            </w:r>
            <w:r w:rsidR="00A9382B">
              <w:rPr>
                <w:rFonts w:ascii="Times New Roman" w:hAnsi="Times New Roman" w:cs="Times New Roman"/>
                <w:i/>
                <w:sz w:val="30"/>
                <w:szCs w:val="30"/>
              </w:rPr>
              <w:t>в многодетных семьях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работников</w:t>
            </w:r>
          </w:p>
        </w:tc>
        <w:tc>
          <w:tcPr>
            <w:tcW w:w="1134" w:type="dxa"/>
          </w:tcPr>
          <w:p w14:paraId="30A776B8" w14:textId="77777777" w:rsidR="00A9382B" w:rsidRPr="007040B9" w:rsidRDefault="00A9382B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14:paraId="7796406D" w14:textId="77777777" w:rsidTr="00A06B86">
        <w:tc>
          <w:tcPr>
            <w:tcW w:w="8330" w:type="dxa"/>
          </w:tcPr>
          <w:p w14:paraId="5472DB8B" w14:textId="77777777" w:rsidR="00182992" w:rsidRPr="007040B9" w:rsidRDefault="00182992" w:rsidP="00C773B3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8A29CD">
              <w:rPr>
                <w:rFonts w:ascii="Times New Roman" w:hAnsi="Times New Roman" w:cs="Times New Roman"/>
                <w:sz w:val="30"/>
                <w:szCs w:val="30"/>
              </w:rPr>
              <w:t>Численность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работников из числа </w:t>
            </w:r>
            <w:r w:rsidRPr="00C773B3">
              <w:rPr>
                <w:rFonts w:ascii="Times New Roman" w:hAnsi="Times New Roman" w:cs="Times New Roman"/>
                <w:b/>
                <w:sz w:val="30"/>
                <w:szCs w:val="30"/>
              </w:rPr>
              <w:t>молодых  родителей</w:t>
            </w:r>
            <w:r w:rsidR="00C773B3" w:rsidRPr="00C773B3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A06B8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              </w:t>
            </w:r>
            <w:r w:rsidR="00C773B3" w:rsidRPr="00C773B3">
              <w:rPr>
                <w:rFonts w:ascii="Times New Roman" w:hAnsi="Times New Roman" w:cs="Times New Roman"/>
                <w:b/>
                <w:sz w:val="30"/>
                <w:szCs w:val="30"/>
              </w:rPr>
              <w:t>(в возрасте до 31 года)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>, всего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</w:p>
        </w:tc>
        <w:tc>
          <w:tcPr>
            <w:tcW w:w="1134" w:type="dxa"/>
          </w:tcPr>
          <w:p w14:paraId="555D4E6B" w14:textId="77777777"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773B3" w:rsidRPr="007040B9" w14:paraId="2223ABEA" w14:textId="77777777" w:rsidTr="00A06B86">
        <w:tc>
          <w:tcPr>
            <w:tcW w:w="8330" w:type="dxa"/>
          </w:tcPr>
          <w:p w14:paraId="5A328278" w14:textId="77777777" w:rsidR="00C773B3" w:rsidRPr="00182992" w:rsidRDefault="00C773B3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1134" w:type="dxa"/>
          </w:tcPr>
          <w:p w14:paraId="5EC40C95" w14:textId="77777777" w:rsidR="00C773B3" w:rsidRPr="007040B9" w:rsidRDefault="00C773B3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773B3" w:rsidRPr="007040B9" w14:paraId="721A994B" w14:textId="77777777" w:rsidTr="00A06B86">
        <w:tc>
          <w:tcPr>
            <w:tcW w:w="8330" w:type="dxa"/>
          </w:tcPr>
          <w:p w14:paraId="4D86E62E" w14:textId="77777777" w:rsidR="00C773B3" w:rsidRPr="00182992" w:rsidRDefault="00C773B3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1134" w:type="dxa"/>
          </w:tcPr>
          <w:p w14:paraId="4B395910" w14:textId="77777777" w:rsidR="00C773B3" w:rsidRPr="007040B9" w:rsidRDefault="00C773B3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773B3" w:rsidRPr="007040B9" w14:paraId="7AF5076E" w14:textId="77777777" w:rsidTr="00A06B86">
        <w:tc>
          <w:tcPr>
            <w:tcW w:w="8330" w:type="dxa"/>
          </w:tcPr>
          <w:p w14:paraId="0177D453" w14:textId="77777777" w:rsidR="00C773B3" w:rsidRPr="00182992" w:rsidRDefault="00C773B3" w:rsidP="00C773B3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общая ч</w:t>
            </w:r>
            <w:r w:rsidRPr="00A9382B">
              <w:rPr>
                <w:rFonts w:ascii="Times New Roman" w:hAnsi="Times New Roman" w:cs="Times New Roman"/>
                <w:i/>
                <w:sz w:val="30"/>
                <w:szCs w:val="30"/>
              </w:rPr>
              <w:t>исленность детей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в молодых семьях</w:t>
            </w:r>
            <w:r w:rsidRPr="00A9382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="008B2927">
              <w:rPr>
                <w:rFonts w:ascii="Times New Roman" w:hAnsi="Times New Roman" w:cs="Times New Roman"/>
                <w:i/>
                <w:sz w:val="30"/>
                <w:szCs w:val="30"/>
              </w:rPr>
              <w:t>работников</w:t>
            </w:r>
          </w:p>
        </w:tc>
        <w:tc>
          <w:tcPr>
            <w:tcW w:w="1134" w:type="dxa"/>
          </w:tcPr>
          <w:p w14:paraId="6D193437" w14:textId="77777777" w:rsidR="00C773B3" w:rsidRPr="007040B9" w:rsidRDefault="00C773B3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14:paraId="5D5B5929" w14:textId="77777777" w:rsidTr="00A06B86">
        <w:tc>
          <w:tcPr>
            <w:tcW w:w="8330" w:type="dxa"/>
          </w:tcPr>
          <w:p w14:paraId="252B1075" w14:textId="77777777" w:rsidR="00182992" w:rsidRPr="007040B9" w:rsidRDefault="00182992" w:rsidP="00C773B3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8A29CD">
              <w:rPr>
                <w:rFonts w:ascii="Times New Roman" w:hAnsi="Times New Roman" w:cs="Times New Roman"/>
                <w:sz w:val="30"/>
                <w:szCs w:val="30"/>
              </w:rPr>
              <w:t>Численность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773B3">
              <w:rPr>
                <w:rFonts w:ascii="Times New Roman" w:hAnsi="Times New Roman" w:cs="Times New Roman"/>
                <w:sz w:val="30"/>
                <w:szCs w:val="30"/>
              </w:rPr>
              <w:t>работников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8B2927">
              <w:rPr>
                <w:rFonts w:ascii="Times New Roman" w:hAnsi="Times New Roman" w:cs="Times New Roman"/>
                <w:b/>
                <w:sz w:val="30"/>
                <w:szCs w:val="30"/>
              </w:rPr>
              <w:t>воспитывающих ребенка с инвалидностью</w:t>
            </w:r>
            <w:r w:rsidR="00C773B3" w:rsidRPr="007040B9">
              <w:rPr>
                <w:rFonts w:ascii="Times New Roman" w:hAnsi="Times New Roman" w:cs="Times New Roman"/>
                <w:sz w:val="30"/>
                <w:szCs w:val="30"/>
              </w:rPr>
              <w:t>, всего</w:t>
            </w:r>
            <w:r w:rsidR="00C773B3"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</w:p>
        </w:tc>
        <w:tc>
          <w:tcPr>
            <w:tcW w:w="1134" w:type="dxa"/>
          </w:tcPr>
          <w:p w14:paraId="002317F9" w14:textId="77777777"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14:paraId="025195D4" w14:textId="77777777" w:rsidTr="00A06B86">
        <w:tc>
          <w:tcPr>
            <w:tcW w:w="8330" w:type="dxa"/>
            <w:tcBorders>
              <w:bottom w:val="single" w:sz="4" w:space="0" w:color="auto"/>
            </w:tcBorders>
          </w:tcPr>
          <w:p w14:paraId="14787275" w14:textId="77777777" w:rsidR="00182992" w:rsidRPr="00182992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CBBE54" w14:textId="77777777"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2992" w:rsidRPr="007040B9" w14:paraId="2EB6B96F" w14:textId="77777777" w:rsidTr="00A06B86">
        <w:tc>
          <w:tcPr>
            <w:tcW w:w="8330" w:type="dxa"/>
            <w:tcBorders>
              <w:bottom w:val="single" w:sz="4" w:space="0" w:color="auto"/>
            </w:tcBorders>
          </w:tcPr>
          <w:p w14:paraId="0EED9C7E" w14:textId="77777777" w:rsidR="00182992" w:rsidRPr="00182992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994346" w14:textId="77777777" w:rsidR="00182992" w:rsidRPr="007040B9" w:rsidRDefault="00182992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773B3" w:rsidRPr="007040B9" w14:paraId="422E3929" w14:textId="77777777" w:rsidTr="00A06B86">
        <w:tc>
          <w:tcPr>
            <w:tcW w:w="8330" w:type="dxa"/>
            <w:tcBorders>
              <w:bottom w:val="single" w:sz="4" w:space="0" w:color="auto"/>
            </w:tcBorders>
          </w:tcPr>
          <w:p w14:paraId="32F4AB78" w14:textId="77777777" w:rsidR="00C773B3" w:rsidRPr="00182992" w:rsidRDefault="00C773B3" w:rsidP="00C773B3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общая ч</w:t>
            </w:r>
            <w:r w:rsidRPr="00A9382B">
              <w:rPr>
                <w:rFonts w:ascii="Times New Roman" w:hAnsi="Times New Roman" w:cs="Times New Roman"/>
                <w:i/>
                <w:sz w:val="30"/>
                <w:szCs w:val="30"/>
              </w:rPr>
              <w:t>исленность детей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с инвалидностью в семьях</w:t>
            </w:r>
            <w:r w:rsidR="008B2927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работников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62F3C1" w14:textId="77777777" w:rsidR="00C773B3" w:rsidRPr="007040B9" w:rsidRDefault="00C773B3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B2927" w:rsidRPr="007040B9" w14:paraId="40755DE4" w14:textId="77777777" w:rsidTr="00A06B86">
        <w:tc>
          <w:tcPr>
            <w:tcW w:w="8330" w:type="dxa"/>
            <w:tcBorders>
              <w:bottom w:val="single" w:sz="4" w:space="0" w:color="auto"/>
            </w:tcBorders>
          </w:tcPr>
          <w:p w14:paraId="0253B217" w14:textId="77777777" w:rsidR="008B2927" w:rsidRDefault="008B2927" w:rsidP="008B2927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Численность работников из числа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неполных семей </w:t>
            </w:r>
            <w:r w:rsidRPr="00C773B3">
              <w:rPr>
                <w:rFonts w:ascii="Times New Roman" w:hAnsi="Times New Roman" w:cs="Times New Roman"/>
                <w:b/>
                <w:sz w:val="30"/>
                <w:szCs w:val="30"/>
              </w:rPr>
              <w:t>родителей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>, всего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E3C7D0" w14:textId="77777777" w:rsidR="008B2927" w:rsidRPr="007040B9" w:rsidRDefault="008B2927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B2927" w:rsidRPr="007040B9" w14:paraId="6846A68B" w14:textId="77777777" w:rsidTr="00A06B86">
        <w:tc>
          <w:tcPr>
            <w:tcW w:w="8330" w:type="dxa"/>
            <w:tcBorders>
              <w:bottom w:val="single" w:sz="4" w:space="0" w:color="auto"/>
            </w:tcBorders>
          </w:tcPr>
          <w:p w14:paraId="719FD0D0" w14:textId="77777777" w:rsidR="008B2927" w:rsidRPr="00182992" w:rsidRDefault="008B2927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1AA55D" w14:textId="77777777" w:rsidR="008B2927" w:rsidRPr="007040B9" w:rsidRDefault="008B2927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B2927" w:rsidRPr="007040B9" w14:paraId="7F57EA75" w14:textId="77777777" w:rsidTr="00A06B86">
        <w:tc>
          <w:tcPr>
            <w:tcW w:w="8330" w:type="dxa"/>
            <w:tcBorders>
              <w:bottom w:val="single" w:sz="4" w:space="0" w:color="auto"/>
            </w:tcBorders>
          </w:tcPr>
          <w:p w14:paraId="79700074" w14:textId="77777777" w:rsidR="008B2927" w:rsidRPr="00182992" w:rsidRDefault="008B2927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CE59CD" w14:textId="77777777" w:rsidR="008B2927" w:rsidRPr="007040B9" w:rsidRDefault="008B2927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B2927" w:rsidRPr="007040B9" w14:paraId="711068C0" w14:textId="77777777" w:rsidTr="00A06B86">
        <w:tc>
          <w:tcPr>
            <w:tcW w:w="8330" w:type="dxa"/>
            <w:tcBorders>
              <w:bottom w:val="single" w:sz="4" w:space="0" w:color="auto"/>
            </w:tcBorders>
          </w:tcPr>
          <w:p w14:paraId="6ACA744D" w14:textId="77777777" w:rsidR="008B2927" w:rsidRPr="00182992" w:rsidRDefault="008B2927" w:rsidP="008B2927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общая ч</w:t>
            </w:r>
            <w:r w:rsidRPr="00A9382B">
              <w:rPr>
                <w:rFonts w:ascii="Times New Roman" w:hAnsi="Times New Roman" w:cs="Times New Roman"/>
                <w:i/>
                <w:sz w:val="30"/>
                <w:szCs w:val="30"/>
              </w:rPr>
              <w:t>исленность детей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в неполных семьях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DC9A17" w14:textId="77777777" w:rsidR="008B2927" w:rsidRPr="007040B9" w:rsidRDefault="008B2927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1D8F8C75" w14:textId="77777777" w:rsidR="00403C5C" w:rsidRDefault="00403C5C"/>
    <w:p w14:paraId="270C1DFA" w14:textId="77777777" w:rsidR="00403C5C" w:rsidRDefault="00403C5C">
      <w:pPr>
        <w:sectPr w:rsidR="00403C5C" w:rsidSect="00A06B86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14:paraId="16E6BF83" w14:textId="77777777" w:rsidR="00182992" w:rsidRDefault="00182992"/>
    <w:p w14:paraId="2D4DC734" w14:textId="77777777" w:rsidR="00A06B86" w:rsidRDefault="00403C5C" w:rsidP="00A06B86">
      <w:pPr>
        <w:spacing w:line="280" w:lineRule="exact"/>
        <w:ind w:firstLine="284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Гарантии Трудового кодекса, </w:t>
      </w:r>
      <w:r w:rsidR="00A06B86">
        <w:rPr>
          <w:rFonts w:ascii="Times New Roman" w:hAnsi="Times New Roman" w:cs="Times New Roman"/>
          <w:b/>
          <w:sz w:val="30"/>
          <w:szCs w:val="30"/>
        </w:rPr>
        <w:t xml:space="preserve">которые </w:t>
      </w:r>
      <w:r>
        <w:rPr>
          <w:rFonts w:ascii="Times New Roman" w:hAnsi="Times New Roman" w:cs="Times New Roman"/>
          <w:b/>
          <w:sz w:val="30"/>
          <w:szCs w:val="30"/>
        </w:rPr>
        <w:t>используют работники с детьми в 202</w:t>
      </w:r>
      <w:r w:rsidR="00053984">
        <w:rPr>
          <w:rFonts w:ascii="Times New Roman" w:hAnsi="Times New Roman" w:cs="Times New Roman"/>
          <w:b/>
          <w:sz w:val="30"/>
          <w:szCs w:val="30"/>
        </w:rPr>
        <w:t>4</w:t>
      </w:r>
      <w:r>
        <w:rPr>
          <w:rFonts w:ascii="Times New Roman" w:hAnsi="Times New Roman" w:cs="Times New Roman"/>
          <w:b/>
          <w:sz w:val="30"/>
          <w:szCs w:val="30"/>
        </w:rPr>
        <w:t xml:space="preserve"> году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054"/>
        <w:gridCol w:w="2693"/>
      </w:tblGrid>
      <w:tr w:rsidR="00A06B86" w14:paraId="0CB964E5" w14:textId="77777777" w:rsidTr="002B1CD1">
        <w:tc>
          <w:tcPr>
            <w:tcW w:w="7054" w:type="dxa"/>
          </w:tcPr>
          <w:p w14:paraId="1BDFDBBA" w14:textId="77777777" w:rsidR="00A06B86" w:rsidRPr="00A06B86" w:rsidRDefault="00A06B86" w:rsidP="00D57CA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06B86">
              <w:rPr>
                <w:rFonts w:ascii="Times New Roman" w:hAnsi="Times New Roman" w:cs="Times New Roman"/>
                <w:sz w:val="30"/>
                <w:szCs w:val="30"/>
              </w:rPr>
              <w:t>Наименование гарантии</w:t>
            </w:r>
            <w:r w:rsidR="0099116A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  <w:tc>
          <w:tcPr>
            <w:tcW w:w="2693" w:type="dxa"/>
          </w:tcPr>
          <w:p w14:paraId="75FD2D22" w14:textId="77777777" w:rsidR="00A06B86" w:rsidRPr="00A06B86" w:rsidRDefault="00403C5C" w:rsidP="00403C5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Численность работников</w:t>
            </w:r>
          </w:p>
        </w:tc>
      </w:tr>
      <w:tr w:rsidR="00A06B86" w14:paraId="65B944E3" w14:textId="77777777" w:rsidTr="002B1CD1">
        <w:tc>
          <w:tcPr>
            <w:tcW w:w="7054" w:type="dxa"/>
          </w:tcPr>
          <w:p w14:paraId="3F605C44" w14:textId="77777777" w:rsidR="00A06B86" w:rsidRPr="007040B9" w:rsidRDefault="00A06B86" w:rsidP="00D57CA0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D57CA0">
              <w:rPr>
                <w:rFonts w:ascii="Times New Roman" w:hAnsi="Times New Roman" w:cs="Times New Roman"/>
                <w:sz w:val="30"/>
                <w:szCs w:val="30"/>
              </w:rPr>
              <w:t xml:space="preserve">Отпуск </w:t>
            </w:r>
            <w:r w:rsidRPr="00395A78">
              <w:rPr>
                <w:rFonts w:ascii="Times New Roman" w:hAnsi="Times New Roman" w:cs="Times New Roman"/>
                <w:b/>
                <w:sz w:val="30"/>
                <w:szCs w:val="30"/>
              </w:rPr>
              <w:t>по уходу за ребенком</w:t>
            </w:r>
            <w:r w:rsidRPr="00A019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57CA0">
              <w:rPr>
                <w:rFonts w:ascii="Times New Roman" w:hAnsi="Times New Roman" w:cs="Times New Roman"/>
                <w:b/>
                <w:sz w:val="30"/>
                <w:szCs w:val="30"/>
              </w:rPr>
              <w:t>до достижения им возраста 3 лет</w:t>
            </w:r>
          </w:p>
        </w:tc>
        <w:tc>
          <w:tcPr>
            <w:tcW w:w="2693" w:type="dxa"/>
          </w:tcPr>
          <w:p w14:paraId="6EC06395" w14:textId="77777777" w:rsidR="00A06B86" w:rsidRDefault="00A06B86"/>
        </w:tc>
      </w:tr>
      <w:tr w:rsidR="00D57CA0" w14:paraId="7B5894B6" w14:textId="77777777" w:rsidTr="002B1CD1">
        <w:tc>
          <w:tcPr>
            <w:tcW w:w="7054" w:type="dxa"/>
          </w:tcPr>
          <w:p w14:paraId="0F9498C0" w14:textId="77777777" w:rsidR="00D57CA0" w:rsidRPr="00182992" w:rsidRDefault="00D57CA0" w:rsidP="00D57CA0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2693" w:type="dxa"/>
          </w:tcPr>
          <w:p w14:paraId="52B4C0E3" w14:textId="77777777" w:rsidR="00D57CA0" w:rsidRDefault="00D57CA0"/>
        </w:tc>
      </w:tr>
      <w:tr w:rsidR="00D57CA0" w14:paraId="76BCE8E8" w14:textId="77777777" w:rsidTr="002B1CD1">
        <w:tc>
          <w:tcPr>
            <w:tcW w:w="7054" w:type="dxa"/>
          </w:tcPr>
          <w:p w14:paraId="104DF891" w14:textId="77777777" w:rsidR="00D57CA0" w:rsidRPr="00182992" w:rsidRDefault="00D57CA0" w:rsidP="00D57CA0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2693" w:type="dxa"/>
          </w:tcPr>
          <w:p w14:paraId="1A457C43" w14:textId="77777777" w:rsidR="00D57CA0" w:rsidRDefault="00D57CA0"/>
        </w:tc>
      </w:tr>
      <w:tr w:rsidR="00A06B86" w14:paraId="33F122E7" w14:textId="77777777" w:rsidTr="002B1CD1">
        <w:tc>
          <w:tcPr>
            <w:tcW w:w="7054" w:type="dxa"/>
          </w:tcPr>
          <w:p w14:paraId="484012ED" w14:textId="77777777" w:rsidR="00D57CA0" w:rsidRDefault="00A06B86" w:rsidP="00D57CA0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О</w:t>
            </w:r>
            <w:r w:rsidRPr="008A29CD">
              <w:rPr>
                <w:rFonts w:ascii="Times New Roman" w:hAnsi="Times New Roman" w:cs="Times New Roman"/>
                <w:b/>
                <w:sz w:val="30"/>
                <w:szCs w:val="30"/>
              </w:rPr>
              <w:t>тпуск</w:t>
            </w:r>
            <w:r w:rsidRPr="008A29C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отцу</w:t>
            </w:r>
            <w:r w:rsidRPr="008A29CD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(отчиму) при рождении ребенка </w:t>
            </w:r>
          </w:p>
          <w:p w14:paraId="5D22F7AC" w14:textId="77777777" w:rsidR="00A06B86" w:rsidRPr="007040B9" w:rsidRDefault="00A06B86" w:rsidP="00D57CA0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A29CD">
              <w:rPr>
                <w:rFonts w:ascii="Times New Roman" w:hAnsi="Times New Roman" w:cs="Times New Roman"/>
                <w:bCs/>
                <w:i/>
                <w:sz w:val="30"/>
                <w:szCs w:val="30"/>
              </w:rPr>
              <w:t xml:space="preserve">(14 календарных дней в течение шести месяцев с даты рождения ребенка), </w:t>
            </w:r>
            <w:r w:rsidRPr="00A01990">
              <w:rPr>
                <w:rFonts w:ascii="Times New Roman" w:hAnsi="Times New Roman" w:cs="Times New Roman"/>
                <w:bCs/>
                <w:sz w:val="30"/>
                <w:szCs w:val="30"/>
              </w:rPr>
              <w:t>всего с 2020 года</w:t>
            </w:r>
          </w:p>
        </w:tc>
        <w:tc>
          <w:tcPr>
            <w:tcW w:w="2693" w:type="dxa"/>
          </w:tcPr>
          <w:p w14:paraId="218458B4" w14:textId="77777777" w:rsidR="00D57CA0" w:rsidRDefault="00D57CA0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 2020 – </w:t>
            </w:r>
          </w:p>
          <w:p w14:paraId="6D4BB559" w14:textId="77777777" w:rsidR="00D57CA0" w:rsidRDefault="00D57CA0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 2021 – </w:t>
            </w:r>
          </w:p>
          <w:p w14:paraId="0C790DDF" w14:textId="77777777" w:rsidR="00A06B86" w:rsidRDefault="00D57CA0" w:rsidP="00D57CA0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 2022 – </w:t>
            </w:r>
          </w:p>
          <w:p w14:paraId="1B15E547" w14:textId="77777777" w:rsidR="00053984" w:rsidRDefault="00053984" w:rsidP="00D57CA0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 2023 –</w:t>
            </w:r>
          </w:p>
          <w:p w14:paraId="3209904A" w14:textId="77777777" w:rsidR="00053984" w:rsidRDefault="00053984" w:rsidP="00D57CA0"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 2024- </w:t>
            </w:r>
          </w:p>
        </w:tc>
      </w:tr>
      <w:tr w:rsidR="00A06B86" w14:paraId="384A5683" w14:textId="77777777" w:rsidTr="002B1CD1">
        <w:tc>
          <w:tcPr>
            <w:tcW w:w="7054" w:type="dxa"/>
          </w:tcPr>
          <w:p w14:paraId="44D4BE5A" w14:textId="77777777" w:rsidR="00A06B86" w:rsidRPr="007040B9" w:rsidRDefault="00A06B86" w:rsidP="00D57CA0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57CA0">
              <w:rPr>
                <w:rFonts w:ascii="Times New Roman" w:hAnsi="Times New Roman" w:cs="Times New Roman"/>
                <w:sz w:val="30"/>
                <w:szCs w:val="30"/>
              </w:rPr>
              <w:t xml:space="preserve">Дополнительный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</w:t>
            </w:r>
            <w:r w:rsidRPr="000C2889">
              <w:rPr>
                <w:rFonts w:ascii="Times New Roman" w:hAnsi="Times New Roman" w:cs="Times New Roman"/>
                <w:b/>
                <w:sz w:val="30"/>
                <w:szCs w:val="30"/>
              </w:rPr>
              <w:t>вободны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й</w:t>
            </w:r>
            <w:r w:rsidRPr="000C288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от работы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день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 в </w:t>
            </w:r>
            <w:r w:rsidRPr="00D57CA0">
              <w:rPr>
                <w:rFonts w:ascii="Times New Roman" w:hAnsi="Times New Roman" w:cs="Times New Roman"/>
                <w:b/>
                <w:sz w:val="30"/>
                <w:szCs w:val="30"/>
              </w:rPr>
              <w:t>месяц</w:t>
            </w:r>
            <w:r w:rsidR="00D57CA0" w:rsidRPr="00D57CA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D57CA0">
              <w:rPr>
                <w:rFonts w:ascii="Times New Roman" w:hAnsi="Times New Roman" w:cs="Times New Roman"/>
                <w:sz w:val="30"/>
                <w:szCs w:val="30"/>
              </w:rPr>
              <w:t>родителям, воспитывающим двоих детей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57CA0">
              <w:rPr>
                <w:rFonts w:ascii="Times New Roman" w:hAnsi="Times New Roman" w:cs="Times New Roman"/>
                <w:sz w:val="30"/>
                <w:szCs w:val="30"/>
              </w:rPr>
              <w:t>до 16 лет</w:t>
            </w:r>
          </w:p>
        </w:tc>
        <w:tc>
          <w:tcPr>
            <w:tcW w:w="2693" w:type="dxa"/>
          </w:tcPr>
          <w:p w14:paraId="309752A5" w14:textId="77777777" w:rsidR="00A06B86" w:rsidRDefault="00A06B86"/>
        </w:tc>
      </w:tr>
      <w:tr w:rsidR="00D57CA0" w14:paraId="74D2ECD6" w14:textId="77777777" w:rsidTr="002B1CD1">
        <w:tc>
          <w:tcPr>
            <w:tcW w:w="7054" w:type="dxa"/>
          </w:tcPr>
          <w:p w14:paraId="16E5BFE0" w14:textId="77777777" w:rsidR="00D57CA0" w:rsidRPr="00182992" w:rsidRDefault="00D57CA0" w:rsidP="00D57CA0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2693" w:type="dxa"/>
          </w:tcPr>
          <w:p w14:paraId="06FEB784" w14:textId="77777777" w:rsidR="00D57CA0" w:rsidRDefault="00D57CA0"/>
        </w:tc>
      </w:tr>
      <w:tr w:rsidR="00D57CA0" w14:paraId="0D59A18A" w14:textId="77777777" w:rsidTr="002B1CD1">
        <w:tc>
          <w:tcPr>
            <w:tcW w:w="7054" w:type="dxa"/>
          </w:tcPr>
          <w:p w14:paraId="5AD4BC2F" w14:textId="77777777" w:rsidR="00D57CA0" w:rsidRPr="00182992" w:rsidRDefault="00D57CA0" w:rsidP="00D57CA0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2693" w:type="dxa"/>
          </w:tcPr>
          <w:p w14:paraId="2E444D63" w14:textId="77777777" w:rsidR="00D57CA0" w:rsidRDefault="00D57CA0"/>
        </w:tc>
      </w:tr>
      <w:tr w:rsidR="00A06B86" w14:paraId="2EAE13F5" w14:textId="77777777" w:rsidTr="002B1CD1">
        <w:tc>
          <w:tcPr>
            <w:tcW w:w="7054" w:type="dxa"/>
          </w:tcPr>
          <w:p w14:paraId="4296E50D" w14:textId="77777777" w:rsidR="00A06B86" w:rsidRDefault="00D57CA0" w:rsidP="008E1FDD">
            <w:pPr>
              <w:ind w:firstLine="284"/>
              <w:jc w:val="both"/>
            </w:pPr>
            <w:r w:rsidRPr="00D57CA0">
              <w:rPr>
                <w:rFonts w:ascii="Times New Roman" w:hAnsi="Times New Roman" w:cs="Times New Roman"/>
                <w:sz w:val="30"/>
                <w:szCs w:val="30"/>
              </w:rPr>
              <w:t xml:space="preserve">Дополнительный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</w:t>
            </w:r>
            <w:r w:rsidRPr="000C2889">
              <w:rPr>
                <w:rFonts w:ascii="Times New Roman" w:hAnsi="Times New Roman" w:cs="Times New Roman"/>
                <w:b/>
                <w:sz w:val="30"/>
                <w:szCs w:val="30"/>
              </w:rPr>
              <w:t>вободны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й</w:t>
            </w:r>
            <w:r w:rsidRPr="000C288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от работы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день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 в месяц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родителям, воспитывающим ребенка с инвалидностью </w:t>
            </w:r>
            <w:r w:rsidR="008E1FDD">
              <w:rPr>
                <w:rFonts w:ascii="Times New Roman" w:hAnsi="Times New Roman" w:cs="Times New Roman"/>
                <w:sz w:val="30"/>
                <w:szCs w:val="30"/>
              </w:rPr>
              <w:t xml:space="preserve">до 18 лет,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 оплатой за счет средств социального страхования </w:t>
            </w:r>
          </w:p>
        </w:tc>
        <w:tc>
          <w:tcPr>
            <w:tcW w:w="2693" w:type="dxa"/>
          </w:tcPr>
          <w:p w14:paraId="31DE0D39" w14:textId="77777777" w:rsidR="00A06B86" w:rsidRDefault="00A06B86"/>
        </w:tc>
      </w:tr>
      <w:tr w:rsidR="00D57CA0" w14:paraId="0AE51562" w14:textId="77777777" w:rsidTr="002B1CD1">
        <w:tc>
          <w:tcPr>
            <w:tcW w:w="7054" w:type="dxa"/>
          </w:tcPr>
          <w:p w14:paraId="67406615" w14:textId="77777777" w:rsidR="00D57CA0" w:rsidRPr="00182992" w:rsidRDefault="00D57CA0" w:rsidP="00D57CA0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2693" w:type="dxa"/>
          </w:tcPr>
          <w:p w14:paraId="2C9929CB" w14:textId="77777777" w:rsidR="00D57CA0" w:rsidRDefault="00D57CA0"/>
        </w:tc>
      </w:tr>
      <w:tr w:rsidR="00D57CA0" w14:paraId="12319726" w14:textId="77777777" w:rsidTr="002B1CD1">
        <w:tc>
          <w:tcPr>
            <w:tcW w:w="7054" w:type="dxa"/>
          </w:tcPr>
          <w:p w14:paraId="117212C4" w14:textId="77777777" w:rsidR="00D57CA0" w:rsidRPr="00182992" w:rsidRDefault="00D57CA0" w:rsidP="00D57CA0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2693" w:type="dxa"/>
          </w:tcPr>
          <w:p w14:paraId="6046AB97" w14:textId="77777777" w:rsidR="00D57CA0" w:rsidRDefault="00D57CA0"/>
        </w:tc>
      </w:tr>
      <w:tr w:rsidR="00A06B86" w14:paraId="06CBA530" w14:textId="77777777" w:rsidTr="002B1CD1">
        <w:tc>
          <w:tcPr>
            <w:tcW w:w="7054" w:type="dxa"/>
          </w:tcPr>
          <w:p w14:paraId="138057BC" w14:textId="77777777" w:rsidR="00A06B86" w:rsidRDefault="00D57CA0" w:rsidP="008E1FDD">
            <w:pPr>
              <w:ind w:firstLine="284"/>
              <w:jc w:val="both"/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Дополнительный с</w:t>
            </w:r>
            <w:r w:rsidRPr="000C2889">
              <w:rPr>
                <w:rFonts w:ascii="Times New Roman" w:hAnsi="Times New Roman" w:cs="Times New Roman"/>
                <w:b/>
                <w:sz w:val="30"/>
                <w:szCs w:val="30"/>
              </w:rPr>
              <w:t>вободны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й</w:t>
            </w:r>
            <w:r w:rsidRPr="000C288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от работы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день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 в </w:t>
            </w:r>
            <w:r w:rsidR="00517B5A" w:rsidRPr="008E1FDD">
              <w:rPr>
                <w:rFonts w:ascii="Times New Roman" w:hAnsi="Times New Roman" w:cs="Times New Roman"/>
                <w:b/>
                <w:sz w:val="30"/>
                <w:szCs w:val="30"/>
              </w:rPr>
              <w:t>неделю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родителям</w:t>
            </w:r>
            <w:r w:rsidR="008E1FDD">
              <w:rPr>
                <w:rFonts w:ascii="Times New Roman" w:hAnsi="Times New Roman" w:cs="Times New Roman"/>
                <w:sz w:val="30"/>
                <w:szCs w:val="30"/>
              </w:rPr>
              <w:t xml:space="preserve">, воспитывающим троих и более детей до 16 лет,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ребенка</w:t>
            </w:r>
            <w:r w:rsidR="008E1FDD">
              <w:rPr>
                <w:rFonts w:ascii="Times New Roman" w:hAnsi="Times New Roman" w:cs="Times New Roman"/>
                <w:sz w:val="30"/>
                <w:szCs w:val="30"/>
              </w:rPr>
              <w:t xml:space="preserve"> с инвалидностью до 18 лет, с оплатой за счет средств нанимателя </w:t>
            </w:r>
          </w:p>
        </w:tc>
        <w:tc>
          <w:tcPr>
            <w:tcW w:w="2693" w:type="dxa"/>
          </w:tcPr>
          <w:p w14:paraId="3DB29359" w14:textId="77777777" w:rsidR="00A06B86" w:rsidRDefault="00A06B86"/>
        </w:tc>
      </w:tr>
      <w:tr w:rsidR="00D57CA0" w14:paraId="18442561" w14:textId="77777777" w:rsidTr="002B1CD1">
        <w:tc>
          <w:tcPr>
            <w:tcW w:w="7054" w:type="dxa"/>
          </w:tcPr>
          <w:p w14:paraId="4D8CCC79" w14:textId="77777777" w:rsidR="00D57CA0" w:rsidRPr="00182992" w:rsidRDefault="00D57CA0" w:rsidP="00D57CA0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2693" w:type="dxa"/>
          </w:tcPr>
          <w:p w14:paraId="2D8D13FA" w14:textId="77777777" w:rsidR="00D57CA0" w:rsidRDefault="00D57CA0"/>
        </w:tc>
      </w:tr>
      <w:tr w:rsidR="00D57CA0" w14:paraId="428CE86D" w14:textId="77777777" w:rsidTr="002B1CD1">
        <w:tc>
          <w:tcPr>
            <w:tcW w:w="7054" w:type="dxa"/>
          </w:tcPr>
          <w:p w14:paraId="095ABFA0" w14:textId="77777777" w:rsidR="00D57CA0" w:rsidRPr="00182992" w:rsidRDefault="00D57CA0" w:rsidP="00D57CA0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2693" w:type="dxa"/>
          </w:tcPr>
          <w:p w14:paraId="7976183E" w14:textId="77777777" w:rsidR="00D57CA0" w:rsidRDefault="00D57CA0"/>
        </w:tc>
      </w:tr>
      <w:tr w:rsidR="00D57CA0" w14:paraId="3EBBA210" w14:textId="77777777" w:rsidTr="002B1CD1">
        <w:tc>
          <w:tcPr>
            <w:tcW w:w="7054" w:type="dxa"/>
          </w:tcPr>
          <w:p w14:paraId="32BD78A3" w14:textId="77777777" w:rsidR="00D57CA0" w:rsidRPr="00403C5C" w:rsidRDefault="00403C5C" w:rsidP="00403C5C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Занятость на условиях неполного рабочего времени </w:t>
            </w:r>
          </w:p>
        </w:tc>
        <w:tc>
          <w:tcPr>
            <w:tcW w:w="2693" w:type="dxa"/>
          </w:tcPr>
          <w:p w14:paraId="29C9D34B" w14:textId="77777777" w:rsidR="00D57CA0" w:rsidRDefault="00D57CA0"/>
        </w:tc>
      </w:tr>
      <w:tr w:rsidR="00403C5C" w14:paraId="1EFDF633" w14:textId="77777777" w:rsidTr="002B1CD1">
        <w:tc>
          <w:tcPr>
            <w:tcW w:w="7054" w:type="dxa"/>
          </w:tcPr>
          <w:p w14:paraId="3F451408" w14:textId="77777777" w:rsidR="00403C5C" w:rsidRPr="00182992" w:rsidRDefault="00403C5C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2693" w:type="dxa"/>
          </w:tcPr>
          <w:p w14:paraId="581E570A" w14:textId="77777777" w:rsidR="00403C5C" w:rsidRDefault="00403C5C"/>
        </w:tc>
      </w:tr>
      <w:tr w:rsidR="00403C5C" w14:paraId="4FB7BEA0" w14:textId="77777777" w:rsidTr="002B1CD1">
        <w:tc>
          <w:tcPr>
            <w:tcW w:w="7054" w:type="dxa"/>
          </w:tcPr>
          <w:p w14:paraId="0FDAB4A8" w14:textId="77777777" w:rsidR="00403C5C" w:rsidRPr="00182992" w:rsidRDefault="00403C5C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2693" w:type="dxa"/>
          </w:tcPr>
          <w:p w14:paraId="5451585D" w14:textId="77777777" w:rsidR="00403C5C" w:rsidRDefault="00403C5C"/>
        </w:tc>
      </w:tr>
      <w:tr w:rsidR="00D57CA0" w14:paraId="06FC7B9E" w14:textId="77777777" w:rsidTr="002B1CD1">
        <w:tc>
          <w:tcPr>
            <w:tcW w:w="7054" w:type="dxa"/>
          </w:tcPr>
          <w:p w14:paraId="5718EDF8" w14:textId="77777777" w:rsidR="00D57CA0" w:rsidRPr="00403C5C" w:rsidRDefault="00403C5C" w:rsidP="00221F09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bCs/>
                <w:i/>
                <w:sz w:val="30"/>
                <w:szCs w:val="30"/>
              </w:rPr>
            </w:pPr>
            <w:r w:rsidRPr="00403C5C">
              <w:rPr>
                <w:rFonts w:ascii="Times New Roman" w:hAnsi="Times New Roman" w:cs="Times New Roman"/>
                <w:b/>
                <w:sz w:val="30"/>
                <w:szCs w:val="30"/>
              </w:rPr>
              <w:t>Дистанционная занятость</w:t>
            </w:r>
          </w:p>
        </w:tc>
        <w:tc>
          <w:tcPr>
            <w:tcW w:w="2693" w:type="dxa"/>
          </w:tcPr>
          <w:p w14:paraId="726E27DF" w14:textId="77777777" w:rsidR="00D57CA0" w:rsidRDefault="00D57CA0"/>
        </w:tc>
      </w:tr>
      <w:tr w:rsidR="00403C5C" w14:paraId="1EF8EAB2" w14:textId="77777777" w:rsidTr="002B1CD1">
        <w:tc>
          <w:tcPr>
            <w:tcW w:w="7054" w:type="dxa"/>
          </w:tcPr>
          <w:p w14:paraId="1F1F1B91" w14:textId="77777777" w:rsidR="00403C5C" w:rsidRPr="00182992" w:rsidRDefault="00403C5C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2693" w:type="dxa"/>
          </w:tcPr>
          <w:p w14:paraId="077141E0" w14:textId="77777777" w:rsidR="00403C5C" w:rsidRDefault="00403C5C"/>
        </w:tc>
      </w:tr>
      <w:tr w:rsidR="00403C5C" w14:paraId="4556ECC9" w14:textId="77777777" w:rsidTr="002B1CD1">
        <w:tc>
          <w:tcPr>
            <w:tcW w:w="7054" w:type="dxa"/>
          </w:tcPr>
          <w:p w14:paraId="4E506A9B" w14:textId="77777777" w:rsidR="00403C5C" w:rsidRPr="00182992" w:rsidRDefault="00403C5C" w:rsidP="00221F09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2693" w:type="dxa"/>
          </w:tcPr>
          <w:p w14:paraId="7E16A222" w14:textId="77777777" w:rsidR="00403C5C" w:rsidRDefault="00403C5C"/>
        </w:tc>
      </w:tr>
    </w:tbl>
    <w:p w14:paraId="32C6AD5E" w14:textId="77777777" w:rsidR="00A06B86" w:rsidRPr="0099116A" w:rsidRDefault="0099116A" w:rsidP="0099116A">
      <w:pPr>
        <w:jc w:val="both"/>
        <w:rPr>
          <w:rFonts w:ascii="Times New Roman" w:hAnsi="Times New Roman" w:cs="Times New Roman"/>
          <w:i/>
        </w:rPr>
      </w:pPr>
      <w:r w:rsidRPr="0099116A">
        <w:rPr>
          <w:rFonts w:ascii="Times New Roman" w:hAnsi="Times New Roman" w:cs="Times New Roman"/>
          <w:i/>
        </w:rPr>
        <w:t>*при наличии иных гарантий, предусмотренных Трудовым кодексом, которые используют работники</w:t>
      </w:r>
      <w:r>
        <w:rPr>
          <w:rFonts w:ascii="Times New Roman" w:hAnsi="Times New Roman" w:cs="Times New Roman"/>
          <w:i/>
        </w:rPr>
        <w:t xml:space="preserve"> с детьми</w:t>
      </w:r>
      <w:r w:rsidRPr="0099116A">
        <w:rPr>
          <w:rFonts w:ascii="Times New Roman" w:hAnsi="Times New Roman" w:cs="Times New Roman"/>
          <w:i/>
        </w:rPr>
        <w:t xml:space="preserve">, просим </w:t>
      </w:r>
      <w:r>
        <w:rPr>
          <w:rFonts w:ascii="Times New Roman" w:hAnsi="Times New Roman" w:cs="Times New Roman"/>
          <w:i/>
        </w:rPr>
        <w:t>их отразить</w:t>
      </w:r>
    </w:p>
    <w:p w14:paraId="0AF5BA88" w14:textId="77777777" w:rsidR="00403C5C" w:rsidRDefault="00403C5C"/>
    <w:p w14:paraId="10019C8C" w14:textId="77777777" w:rsidR="00403C5C" w:rsidRDefault="00403C5C">
      <w:pPr>
        <w:sectPr w:rsidR="00403C5C" w:rsidSect="00A06B86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14:paraId="28DF4F9F" w14:textId="77777777" w:rsidR="00403C5C" w:rsidRDefault="00403C5C"/>
    <w:p w14:paraId="19FE5969" w14:textId="77777777" w:rsidR="00403C5C" w:rsidRDefault="00403C5C">
      <w:pPr>
        <w:rPr>
          <w:rFonts w:ascii="Times New Roman" w:hAnsi="Times New Roman" w:cs="Times New Roman"/>
          <w:b/>
          <w:sz w:val="30"/>
          <w:szCs w:val="30"/>
        </w:rPr>
      </w:pPr>
      <w:r w:rsidRPr="00403C5C">
        <w:rPr>
          <w:rFonts w:ascii="Times New Roman" w:hAnsi="Times New Roman" w:cs="Times New Roman"/>
          <w:b/>
          <w:sz w:val="30"/>
          <w:szCs w:val="30"/>
        </w:rPr>
        <w:t>Дополнительные меры, предоставляемые работникам с детьми</w:t>
      </w:r>
      <w:r w:rsidR="004E1D2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4DB8D208" w14:textId="77777777" w:rsidR="004E1D2D" w:rsidRPr="00570A86" w:rsidRDefault="004E1D2D" w:rsidP="004E1D2D">
      <w:pPr>
        <w:spacing w:after="120" w:line="280" w:lineRule="exact"/>
        <w:ind w:firstLine="284"/>
        <w:jc w:val="both"/>
        <w:rPr>
          <w:rFonts w:ascii="Times New Roman" w:hAnsi="Times New Roman" w:cs="Times New Roman"/>
          <w:i/>
          <w:sz w:val="30"/>
          <w:szCs w:val="30"/>
        </w:rPr>
      </w:pPr>
      <w:r w:rsidRPr="00570A86">
        <w:rPr>
          <w:rFonts w:ascii="Times New Roman" w:hAnsi="Times New Roman" w:cs="Times New Roman"/>
          <w:i/>
          <w:sz w:val="30"/>
          <w:szCs w:val="30"/>
        </w:rPr>
        <w:t xml:space="preserve">Например, </w:t>
      </w:r>
    </w:p>
    <w:p w14:paraId="465E6249" w14:textId="77777777" w:rsidR="004E1D2D" w:rsidRPr="00570A86" w:rsidRDefault="004E1D2D" w:rsidP="004E1D2D">
      <w:pPr>
        <w:pStyle w:val="a4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570A86">
        <w:rPr>
          <w:rFonts w:ascii="Times New Roman" w:hAnsi="Times New Roman" w:cs="Times New Roman"/>
          <w:i/>
          <w:sz w:val="30"/>
          <w:szCs w:val="30"/>
        </w:rPr>
        <w:t>оплата отпуска</w:t>
      </w:r>
      <w:r w:rsidRPr="00570A86">
        <w:rPr>
          <w:rFonts w:ascii="Times New Roman" w:hAnsi="Times New Roman" w:cs="Times New Roman"/>
          <w:bCs/>
          <w:i/>
          <w:sz w:val="30"/>
          <w:szCs w:val="30"/>
        </w:rPr>
        <w:t xml:space="preserve"> отцу (отчиму) при рождении ребенка (</w:t>
      </w:r>
      <w:r w:rsidR="0099116A">
        <w:rPr>
          <w:rFonts w:ascii="Times New Roman" w:hAnsi="Times New Roman" w:cs="Times New Roman"/>
          <w:bCs/>
          <w:i/>
          <w:sz w:val="30"/>
          <w:szCs w:val="30"/>
        </w:rPr>
        <w:t xml:space="preserve">который предоставляется </w:t>
      </w:r>
      <w:r w:rsidRPr="00570A86">
        <w:rPr>
          <w:rFonts w:ascii="Times New Roman" w:hAnsi="Times New Roman" w:cs="Times New Roman"/>
          <w:bCs/>
          <w:i/>
          <w:sz w:val="30"/>
          <w:szCs w:val="30"/>
        </w:rPr>
        <w:t>в течение шести месяцев с даты рождения ребенка);</w:t>
      </w:r>
    </w:p>
    <w:p w14:paraId="2DED5B25" w14:textId="77777777" w:rsidR="004E1D2D" w:rsidRPr="00570A86" w:rsidRDefault="00570A86" w:rsidP="004E1D2D">
      <w:pPr>
        <w:pStyle w:val="a4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570A86">
        <w:rPr>
          <w:rFonts w:ascii="Times New Roman" w:hAnsi="Times New Roman" w:cs="Times New Roman"/>
          <w:i/>
          <w:sz w:val="30"/>
          <w:szCs w:val="30"/>
        </w:rPr>
        <w:t>оплата дополнительного свободного от работы дня в месяц родителям, воспитывающим двоих детей до 16 лет;</w:t>
      </w:r>
    </w:p>
    <w:p w14:paraId="05CE5F01" w14:textId="77777777" w:rsidR="00570A86" w:rsidRPr="00570A86" w:rsidRDefault="00570A86" w:rsidP="004E1D2D">
      <w:pPr>
        <w:pStyle w:val="a4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570A86">
        <w:rPr>
          <w:rFonts w:ascii="Times New Roman" w:hAnsi="Times New Roman" w:cs="Times New Roman"/>
          <w:i/>
          <w:sz w:val="30"/>
          <w:szCs w:val="30"/>
        </w:rPr>
        <w:t>оплата отпуска, предоставляемого по семейно-бытовым причинам;</w:t>
      </w:r>
    </w:p>
    <w:p w14:paraId="591F648E" w14:textId="77777777" w:rsidR="00570A86" w:rsidRPr="0099116A" w:rsidRDefault="00570A86" w:rsidP="004E1D2D">
      <w:pPr>
        <w:pStyle w:val="a4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570A86">
        <w:rPr>
          <w:rFonts w:ascii="Times New Roman" w:hAnsi="Times New Roman" w:cs="Times New Roman"/>
          <w:i/>
          <w:sz w:val="30"/>
          <w:szCs w:val="30"/>
        </w:rPr>
        <w:t>программы страхования (жизни и здоровья, травматизма, медицинского обслуживания и др.) для работников и членов их семьи;</w:t>
      </w:r>
    </w:p>
    <w:p w14:paraId="24618875" w14:textId="77777777" w:rsidR="0099116A" w:rsidRPr="0099116A" w:rsidRDefault="0099116A" w:rsidP="004E1D2D">
      <w:pPr>
        <w:pStyle w:val="a4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организация для работников курсов повышения квалификации;</w:t>
      </w:r>
    </w:p>
    <w:p w14:paraId="4CBCC76C" w14:textId="77777777" w:rsidR="00570A86" w:rsidRPr="00BF213E" w:rsidRDefault="00570A86" w:rsidP="004E1D2D">
      <w:pPr>
        <w:pStyle w:val="a4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предоставление </w:t>
      </w:r>
      <w:r w:rsidR="0099116A">
        <w:rPr>
          <w:rFonts w:ascii="Times New Roman" w:hAnsi="Times New Roman" w:cs="Times New Roman"/>
          <w:i/>
          <w:sz w:val="30"/>
          <w:szCs w:val="30"/>
        </w:rPr>
        <w:t xml:space="preserve">материальной помощи на подготовку детей к учебному году, </w:t>
      </w:r>
      <w:r w:rsidR="00BF213E">
        <w:rPr>
          <w:rFonts w:ascii="Times New Roman" w:hAnsi="Times New Roman" w:cs="Times New Roman"/>
          <w:i/>
          <w:sz w:val="30"/>
          <w:szCs w:val="30"/>
        </w:rPr>
        <w:t>на</w:t>
      </w:r>
      <w:r w:rsidR="0099116A">
        <w:rPr>
          <w:rFonts w:ascii="Times New Roman" w:hAnsi="Times New Roman" w:cs="Times New Roman"/>
          <w:i/>
          <w:sz w:val="30"/>
          <w:szCs w:val="30"/>
        </w:rPr>
        <w:t xml:space="preserve"> оплат</w:t>
      </w:r>
      <w:r w:rsidR="00BF213E">
        <w:rPr>
          <w:rFonts w:ascii="Times New Roman" w:hAnsi="Times New Roman" w:cs="Times New Roman"/>
          <w:i/>
          <w:sz w:val="30"/>
          <w:szCs w:val="30"/>
        </w:rPr>
        <w:t>у</w:t>
      </w:r>
      <w:r w:rsidR="0099116A">
        <w:rPr>
          <w:rFonts w:ascii="Times New Roman" w:hAnsi="Times New Roman" w:cs="Times New Roman"/>
          <w:i/>
          <w:sz w:val="30"/>
          <w:szCs w:val="30"/>
        </w:rPr>
        <w:t xml:space="preserve"> обучения ребенка либо самого работника;</w:t>
      </w:r>
    </w:p>
    <w:p w14:paraId="013B48B0" w14:textId="77777777" w:rsidR="00BF213E" w:rsidRPr="00BF213E" w:rsidRDefault="00BF213E" w:rsidP="004E1D2D">
      <w:pPr>
        <w:pStyle w:val="a4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организация культурно-массовых мероприятий для работников и членов их семьей</w:t>
      </w:r>
    </w:p>
    <w:p w14:paraId="5A60423B" w14:textId="77777777" w:rsidR="004E1D2D" w:rsidRPr="00BF213E" w:rsidRDefault="00BF213E" w:rsidP="00BF213E">
      <w:pPr>
        <w:pStyle w:val="a4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F213E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и т.д.</w:t>
      </w:r>
    </w:p>
    <w:p w14:paraId="18E0F788" w14:textId="77777777" w:rsidR="009E19ED" w:rsidRPr="006E454F" w:rsidRDefault="009E19ED" w:rsidP="006E4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Одновременно просим </w:t>
      </w:r>
      <w:r w:rsidRPr="009E19E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указать контактное лицо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организации (ФИО, должность, телефон и адрес электронной почты) в адрес которого будут направляться приглашения к участию в мероприятиях, проводимых в рамках инициативы «Компани</w:t>
      </w:r>
      <w:r w:rsidR="00414BE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дружественн</w:t>
      </w:r>
      <w:r w:rsidR="00414BE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родителям».</w:t>
      </w:r>
    </w:p>
    <w:p w14:paraId="0984ED1C" w14:textId="77777777" w:rsidR="004E1D2D" w:rsidRDefault="004E1D2D">
      <w:pPr>
        <w:rPr>
          <w:rFonts w:ascii="Times New Roman" w:hAnsi="Times New Roman" w:cs="Times New Roman"/>
          <w:b/>
          <w:sz w:val="30"/>
          <w:szCs w:val="30"/>
        </w:rPr>
      </w:pPr>
    </w:p>
    <w:sectPr w:rsidR="004E1D2D" w:rsidSect="00A06B8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A0283" w14:textId="77777777" w:rsidR="00EC4D87" w:rsidRDefault="00EC4D87" w:rsidP="00BF213E">
      <w:pPr>
        <w:spacing w:after="0" w:line="240" w:lineRule="auto"/>
      </w:pPr>
      <w:r>
        <w:separator/>
      </w:r>
    </w:p>
  </w:endnote>
  <w:endnote w:type="continuationSeparator" w:id="0">
    <w:p w14:paraId="5E1DC24E" w14:textId="77777777" w:rsidR="00EC4D87" w:rsidRDefault="00EC4D87" w:rsidP="00BF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E5AAE" w14:textId="77777777" w:rsidR="00EC4D87" w:rsidRDefault="00EC4D87" w:rsidP="00BF213E">
      <w:pPr>
        <w:spacing w:after="0" w:line="240" w:lineRule="auto"/>
      </w:pPr>
      <w:r>
        <w:separator/>
      </w:r>
    </w:p>
  </w:footnote>
  <w:footnote w:type="continuationSeparator" w:id="0">
    <w:p w14:paraId="51D0FECE" w14:textId="77777777" w:rsidR="00EC4D87" w:rsidRDefault="00EC4D87" w:rsidP="00BF2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26A33"/>
    <w:multiLevelType w:val="hybridMultilevel"/>
    <w:tmpl w:val="BA1A0086"/>
    <w:lvl w:ilvl="0" w:tplc="4B86D0B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314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77B"/>
    <w:rsid w:val="000316B8"/>
    <w:rsid w:val="00053984"/>
    <w:rsid w:val="00085E8B"/>
    <w:rsid w:val="0017221F"/>
    <w:rsid w:val="00182992"/>
    <w:rsid w:val="001C5F6F"/>
    <w:rsid w:val="0020605B"/>
    <w:rsid w:val="0026297B"/>
    <w:rsid w:val="002B1CD1"/>
    <w:rsid w:val="002C6C43"/>
    <w:rsid w:val="00403C5C"/>
    <w:rsid w:val="00414BE9"/>
    <w:rsid w:val="004A36A6"/>
    <w:rsid w:val="004E1D2D"/>
    <w:rsid w:val="00501E55"/>
    <w:rsid w:val="00517B5A"/>
    <w:rsid w:val="005423C0"/>
    <w:rsid w:val="00570A86"/>
    <w:rsid w:val="00581D67"/>
    <w:rsid w:val="00683E6F"/>
    <w:rsid w:val="006E454F"/>
    <w:rsid w:val="00850204"/>
    <w:rsid w:val="0085777B"/>
    <w:rsid w:val="008B2927"/>
    <w:rsid w:val="008E1FDD"/>
    <w:rsid w:val="0099116A"/>
    <w:rsid w:val="009E19ED"/>
    <w:rsid w:val="00A06B86"/>
    <w:rsid w:val="00A45B8B"/>
    <w:rsid w:val="00A9382B"/>
    <w:rsid w:val="00A97029"/>
    <w:rsid w:val="00BF213E"/>
    <w:rsid w:val="00C773B3"/>
    <w:rsid w:val="00D57CA0"/>
    <w:rsid w:val="00D62C1D"/>
    <w:rsid w:val="00DC76B1"/>
    <w:rsid w:val="00E12797"/>
    <w:rsid w:val="00EC409B"/>
    <w:rsid w:val="00EC4D87"/>
    <w:rsid w:val="00F04D84"/>
    <w:rsid w:val="00FD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079D"/>
  <w15:docId w15:val="{F1A62915-6194-4923-B82A-3913B7BA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1D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F2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213E"/>
  </w:style>
  <w:style w:type="paragraph" w:styleId="a7">
    <w:name w:val="footer"/>
    <w:basedOn w:val="a"/>
    <w:link w:val="a8"/>
    <w:uiPriority w:val="99"/>
    <w:unhideWhenUsed/>
    <w:rsid w:val="00BF2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213E"/>
  </w:style>
  <w:style w:type="character" w:styleId="a9">
    <w:name w:val="Hyperlink"/>
    <w:basedOn w:val="a0"/>
    <w:uiPriority w:val="99"/>
    <w:unhideWhenUsed/>
    <w:rsid w:val="006E4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Белаш Светлана Николаевна</dc:creator>
  <cp:lastModifiedBy>mintrud_007 mintrud_007</cp:lastModifiedBy>
  <cp:revision>7</cp:revision>
  <dcterms:created xsi:type="dcterms:W3CDTF">2024-06-24T14:46:00Z</dcterms:created>
  <dcterms:modified xsi:type="dcterms:W3CDTF">2026-04-24T06:22:00Z</dcterms:modified>
</cp:coreProperties>
</file>